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02D58" w14:textId="0163CA7B" w:rsidR="003C1D6B" w:rsidRPr="00976E20" w:rsidRDefault="00000000">
      <w:pPr>
        <w:tabs>
          <w:tab w:val="right" w:pos="10416"/>
        </w:tabs>
        <w:spacing w:after="102" w:line="259" w:lineRule="auto"/>
        <w:ind w:left="0" w:firstLine="0"/>
        <w:rPr>
          <w:rFonts w:asciiTheme="minorHAnsi" w:hAnsiTheme="minorHAnsi"/>
        </w:rPr>
      </w:pPr>
      <w:r>
        <w:rPr>
          <w:b/>
        </w:rPr>
        <w:t xml:space="preserve"> </w:t>
      </w:r>
      <w:r>
        <w:rPr>
          <w:b/>
        </w:rPr>
        <w:tab/>
      </w:r>
    </w:p>
    <w:p w14:paraId="65B86235" w14:textId="77777777" w:rsidR="003C1D6B" w:rsidRDefault="00000000">
      <w:pPr>
        <w:spacing w:after="157" w:line="259" w:lineRule="auto"/>
        <w:ind w:left="0" w:firstLine="0"/>
      </w:pPr>
      <w:r>
        <w:rPr>
          <w:b/>
        </w:rPr>
        <w:t xml:space="preserve"> </w:t>
      </w:r>
    </w:p>
    <w:p w14:paraId="1576E710" w14:textId="77777777" w:rsidR="00976E20" w:rsidRDefault="00976E20" w:rsidP="00976E20">
      <w:pPr>
        <w:pStyle w:val="Heading1"/>
        <w:ind w:left="-5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PEEBLES COUNTY CRICKET CLUB</w:t>
      </w:r>
    </w:p>
    <w:p w14:paraId="6D9C71E7" w14:textId="0D8B0232" w:rsidR="003C1D6B" w:rsidRPr="00976E20" w:rsidRDefault="00000000" w:rsidP="00976E20">
      <w:pPr>
        <w:pStyle w:val="Heading1"/>
        <w:ind w:left="-5"/>
        <w:jc w:val="center"/>
        <w:rPr>
          <w:rFonts w:asciiTheme="minorHAnsi" w:hAnsiTheme="minorHAnsi"/>
        </w:rPr>
      </w:pPr>
      <w:r w:rsidRPr="00976E20">
        <w:rPr>
          <w:rFonts w:asciiTheme="minorHAnsi" w:hAnsiTheme="minorHAnsi"/>
        </w:rPr>
        <w:t>CODE OF CONDUCT FOR REGULATED WORK WITH CHILDREN</w:t>
      </w:r>
    </w:p>
    <w:p w14:paraId="25CAA547" w14:textId="77777777" w:rsidR="003C1D6B" w:rsidRDefault="00000000">
      <w:pPr>
        <w:spacing w:after="157" w:line="259" w:lineRule="auto"/>
        <w:ind w:left="0" w:firstLine="0"/>
      </w:pPr>
      <w:r>
        <w:t xml:space="preserve"> </w:t>
      </w:r>
    </w:p>
    <w:p w14:paraId="6A336018" w14:textId="77777777" w:rsidR="003C1D6B" w:rsidRPr="00976E20" w:rsidRDefault="00000000">
      <w:pPr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This Code of Conduct has a number of important functions. It: </w:t>
      </w:r>
    </w:p>
    <w:p w14:paraId="4FFA679D" w14:textId="77777777" w:rsidR="003C1D6B" w:rsidRPr="00976E20" w:rsidRDefault="00000000">
      <w:pPr>
        <w:numPr>
          <w:ilvl w:val="0"/>
          <w:numId w:val="1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sets out what behaviour is acceptable and unacceptable </w:t>
      </w:r>
    </w:p>
    <w:p w14:paraId="5465C548" w14:textId="2F976FA7" w:rsidR="003C1D6B" w:rsidRPr="00976E20" w:rsidRDefault="00000000">
      <w:pPr>
        <w:numPr>
          <w:ilvl w:val="0"/>
          <w:numId w:val="1"/>
        </w:numPr>
        <w:spacing w:after="178" w:line="256" w:lineRule="auto"/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>defines standards of practice expected from those coaches</w:t>
      </w:r>
      <w:r w:rsidR="00976E20">
        <w:rPr>
          <w:rFonts w:asciiTheme="minorHAnsi" w:hAnsiTheme="minorHAnsi"/>
        </w:rPr>
        <w:t xml:space="preserve"> </w:t>
      </w:r>
      <w:r w:rsidRPr="00976E20">
        <w:rPr>
          <w:rFonts w:asciiTheme="minorHAnsi" w:hAnsiTheme="minorHAnsi"/>
        </w:rPr>
        <w:t xml:space="preserve">and other adults working directly with children on behalf of </w:t>
      </w:r>
      <w:r w:rsidR="00976E20">
        <w:rPr>
          <w:rFonts w:asciiTheme="minorHAnsi" w:hAnsiTheme="minorHAnsi"/>
        </w:rPr>
        <w:t>Peebles County Cricket Club (PCCC).</w:t>
      </w:r>
    </w:p>
    <w:p w14:paraId="5F4E2D6D" w14:textId="77777777" w:rsidR="003C1D6B" w:rsidRPr="00976E20" w:rsidRDefault="00000000">
      <w:pPr>
        <w:numPr>
          <w:ilvl w:val="0"/>
          <w:numId w:val="1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forms the basis for challenging and improving practice </w:t>
      </w:r>
    </w:p>
    <w:p w14:paraId="5531995F" w14:textId="77777777" w:rsidR="003C1D6B" w:rsidRPr="00976E20" w:rsidRDefault="00000000">
      <w:pPr>
        <w:numPr>
          <w:ilvl w:val="0"/>
          <w:numId w:val="1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helps to safeguard staff/volunteers by encouraging them to adhere to agreed standards of practice </w:t>
      </w:r>
    </w:p>
    <w:p w14:paraId="6AD5A521" w14:textId="77777777" w:rsidR="003C1D6B" w:rsidRPr="00976E20" w:rsidRDefault="00000000">
      <w:pPr>
        <w:numPr>
          <w:ilvl w:val="0"/>
          <w:numId w:val="1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sets out for children and parents/carers the standards of practice, which they and the organisation should expect from those who work/volunteer with children. </w:t>
      </w:r>
    </w:p>
    <w:p w14:paraId="212CD81A" w14:textId="77777777" w:rsidR="003C1D6B" w:rsidRPr="00976E20" w:rsidRDefault="00000000">
      <w:pPr>
        <w:spacing w:after="157" w:line="259" w:lineRule="auto"/>
        <w:ind w:left="0" w:firstLine="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 </w:t>
      </w:r>
    </w:p>
    <w:p w14:paraId="506B33B0" w14:textId="5267A41D" w:rsidR="003C1D6B" w:rsidRPr="00976E20" w:rsidRDefault="00976E20">
      <w:pPr>
        <w:rPr>
          <w:rFonts w:asciiTheme="minorHAnsi" w:hAnsiTheme="minorHAnsi"/>
        </w:rPr>
      </w:pPr>
      <w:r>
        <w:rPr>
          <w:rFonts w:asciiTheme="minorHAnsi" w:hAnsiTheme="minorHAnsi"/>
        </w:rPr>
        <w:t>PCCC</w:t>
      </w:r>
      <w:r w:rsidR="00000000" w:rsidRPr="00976E20">
        <w:rPr>
          <w:rFonts w:asciiTheme="minorHAnsi" w:hAnsiTheme="minorHAnsi"/>
        </w:rPr>
        <w:t xml:space="preserve"> supports and requires all members of staff and volunteers to sign up to and observe the following standards of practice when involved in activities with children. </w:t>
      </w:r>
    </w:p>
    <w:p w14:paraId="3BAAC366" w14:textId="77777777" w:rsidR="003C1D6B" w:rsidRPr="00976E20" w:rsidRDefault="00000000">
      <w:pPr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All concerns about breach of this Code of Conduct will be taken seriously and responded to in line with Cricket Scotland policies on complaints, performance management, discipline and/or responding to concerns </w:t>
      </w:r>
    </w:p>
    <w:p w14:paraId="1B7CC97C" w14:textId="77777777" w:rsidR="003C1D6B" w:rsidRDefault="00000000" w:rsidP="00F034BB">
      <w:pPr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This Code of Conduct should be read in conjunction with the </w:t>
      </w:r>
      <w:r w:rsidR="00976E20">
        <w:rPr>
          <w:rFonts w:asciiTheme="minorHAnsi" w:hAnsiTheme="minorHAnsi"/>
          <w:bCs/>
        </w:rPr>
        <w:t>club’s Child Wellbeing &amp; Protection Policy, which can be found on the club’s website</w:t>
      </w:r>
      <w:r w:rsidRPr="00976E20">
        <w:rPr>
          <w:rFonts w:asciiTheme="minorHAnsi" w:hAnsiTheme="minorHAnsi"/>
        </w:rPr>
        <w:t>.</w:t>
      </w:r>
    </w:p>
    <w:p w14:paraId="49A35BC9" w14:textId="77777777" w:rsidR="00F034BB" w:rsidRDefault="00F034BB" w:rsidP="00F034BB">
      <w:pPr>
        <w:rPr>
          <w:rFonts w:asciiTheme="minorHAnsi" w:hAnsiTheme="minorHAnsi"/>
        </w:rPr>
      </w:pPr>
    </w:p>
    <w:p w14:paraId="11B5DD93" w14:textId="77777777" w:rsidR="00F034BB" w:rsidRPr="00976E20" w:rsidRDefault="00F034BB" w:rsidP="00F034BB">
      <w:pPr>
        <w:pStyle w:val="Heading1"/>
        <w:ind w:left="0" w:firstLine="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Good Practice </w:t>
      </w:r>
    </w:p>
    <w:p w14:paraId="09020156" w14:textId="77777777" w:rsidR="00F034BB" w:rsidRPr="00976E20" w:rsidRDefault="00F034BB" w:rsidP="00F034BB">
      <w:pPr>
        <w:numPr>
          <w:ilvl w:val="0"/>
          <w:numId w:val="2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Make cricket fun, enjoyable and promote fair play. </w:t>
      </w:r>
    </w:p>
    <w:p w14:paraId="2CF9E4CF" w14:textId="77777777" w:rsidR="00F034BB" w:rsidRPr="00976E20" w:rsidRDefault="00F034BB" w:rsidP="00F034BB">
      <w:pPr>
        <w:numPr>
          <w:ilvl w:val="0"/>
          <w:numId w:val="2"/>
        </w:numPr>
        <w:spacing w:after="157" w:line="259" w:lineRule="auto"/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Implement the Safe in Cricket – Guidelines </w:t>
      </w:r>
    </w:p>
    <w:p w14:paraId="09CBA541" w14:textId="77777777" w:rsidR="00F034BB" w:rsidRPr="00976E20" w:rsidRDefault="00F034BB" w:rsidP="00F034BB">
      <w:pPr>
        <w:numPr>
          <w:ilvl w:val="0"/>
          <w:numId w:val="2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Treat all children equally, with respect, dignity and fairness. </w:t>
      </w:r>
    </w:p>
    <w:p w14:paraId="648F7019" w14:textId="77777777" w:rsidR="00F034BB" w:rsidRPr="00976E20" w:rsidRDefault="00F034BB" w:rsidP="00F034BB">
      <w:pPr>
        <w:numPr>
          <w:ilvl w:val="0"/>
          <w:numId w:val="2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Involve parents/carers wherever possible. </w:t>
      </w:r>
    </w:p>
    <w:p w14:paraId="6DCC65D7" w14:textId="77777777" w:rsidR="00F034BB" w:rsidRPr="00976E20" w:rsidRDefault="00F034BB" w:rsidP="00F034BB">
      <w:pPr>
        <w:numPr>
          <w:ilvl w:val="0"/>
          <w:numId w:val="2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Build balanced relationships based on mutual trust. </w:t>
      </w:r>
    </w:p>
    <w:p w14:paraId="556BE57C" w14:textId="77777777" w:rsidR="00F034BB" w:rsidRPr="00976E20" w:rsidRDefault="00F034BB" w:rsidP="00F034BB">
      <w:pPr>
        <w:numPr>
          <w:ilvl w:val="0"/>
          <w:numId w:val="2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Include children in the decision-making process wherever possible. </w:t>
      </w:r>
    </w:p>
    <w:p w14:paraId="274FB3F8" w14:textId="77777777" w:rsidR="00F034BB" w:rsidRPr="00976E20" w:rsidRDefault="00F034BB" w:rsidP="00F034BB">
      <w:pPr>
        <w:numPr>
          <w:ilvl w:val="0"/>
          <w:numId w:val="2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Work with children in an open environment, wherever possible. </w:t>
      </w:r>
    </w:p>
    <w:p w14:paraId="37B7F67A" w14:textId="77777777" w:rsidR="00F034BB" w:rsidRPr="00976E20" w:rsidRDefault="00F034BB" w:rsidP="00F034BB">
      <w:pPr>
        <w:numPr>
          <w:ilvl w:val="0"/>
          <w:numId w:val="2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Put the welfare of each child first, before winning or achieving performance goals. </w:t>
      </w:r>
    </w:p>
    <w:p w14:paraId="277787CE" w14:textId="77777777" w:rsidR="00F034BB" w:rsidRPr="00976E20" w:rsidRDefault="00F034BB" w:rsidP="00F034BB">
      <w:pPr>
        <w:numPr>
          <w:ilvl w:val="0"/>
          <w:numId w:val="2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Be an excellent role model, including not smoking or drinking alcohol in the company of children. </w:t>
      </w:r>
    </w:p>
    <w:p w14:paraId="2FA1A960" w14:textId="77777777" w:rsidR="00F034BB" w:rsidRPr="00976E20" w:rsidRDefault="00F034BB" w:rsidP="00F034BB">
      <w:pPr>
        <w:numPr>
          <w:ilvl w:val="0"/>
          <w:numId w:val="2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lastRenderedPageBreak/>
        <w:t xml:space="preserve">Give enthusiastic and constructive feedback rather than negative criticism. </w:t>
      </w:r>
    </w:p>
    <w:p w14:paraId="67EBA2E9" w14:textId="77777777" w:rsidR="00F034BB" w:rsidRPr="00976E20" w:rsidRDefault="00F034BB" w:rsidP="00F034BB">
      <w:pPr>
        <w:numPr>
          <w:ilvl w:val="0"/>
          <w:numId w:val="2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Recognise the developmental needs and capacity of children. </w:t>
      </w:r>
    </w:p>
    <w:p w14:paraId="55D5B915" w14:textId="77777777" w:rsidR="00F034BB" w:rsidRPr="00976E20" w:rsidRDefault="00F034BB" w:rsidP="00F034BB">
      <w:pPr>
        <w:numPr>
          <w:ilvl w:val="0"/>
          <w:numId w:val="2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Avoid excessive pressure, training or competition and pushing children against their will. </w:t>
      </w:r>
    </w:p>
    <w:p w14:paraId="032A3ED0" w14:textId="77777777" w:rsidR="00F034BB" w:rsidRPr="00976E20" w:rsidRDefault="00F034BB" w:rsidP="00F034BB">
      <w:pPr>
        <w:spacing w:after="157" w:line="259" w:lineRule="auto"/>
        <w:ind w:left="0" w:firstLine="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 </w:t>
      </w:r>
    </w:p>
    <w:p w14:paraId="06B85F6C" w14:textId="77777777" w:rsidR="00F034BB" w:rsidRPr="00976E20" w:rsidRDefault="00F034BB" w:rsidP="00F034BB">
      <w:pPr>
        <w:pStyle w:val="Heading1"/>
        <w:ind w:left="-5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Practice to be avoided </w:t>
      </w:r>
    </w:p>
    <w:p w14:paraId="6A316C01" w14:textId="77777777" w:rsidR="00F034BB" w:rsidRPr="00976E20" w:rsidRDefault="00F034BB" w:rsidP="00F034BB">
      <w:pPr>
        <w:numPr>
          <w:ilvl w:val="0"/>
          <w:numId w:val="3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Unequal treatment such as having ‘favourites’ that could lead to resentment, jealousy and misinterpretation. </w:t>
      </w:r>
    </w:p>
    <w:p w14:paraId="050954EC" w14:textId="77777777" w:rsidR="00F034BB" w:rsidRPr="00976E20" w:rsidRDefault="00F034BB" w:rsidP="00F034BB">
      <w:pPr>
        <w:numPr>
          <w:ilvl w:val="0"/>
          <w:numId w:val="3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Spending avoidable, excessive amounts of time alone with children away from others. </w:t>
      </w:r>
    </w:p>
    <w:p w14:paraId="520BA1DF" w14:textId="77777777" w:rsidR="00F034BB" w:rsidRPr="00976E20" w:rsidRDefault="00F034BB" w:rsidP="00F034BB">
      <w:pPr>
        <w:numPr>
          <w:ilvl w:val="0"/>
          <w:numId w:val="3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Entering children’s bedrooms on trips away from home, unless in an emergency situation or in the interest of health and safety. </w:t>
      </w:r>
    </w:p>
    <w:p w14:paraId="234DD46F" w14:textId="77777777" w:rsidR="00F034BB" w:rsidRPr="00976E20" w:rsidRDefault="00F034BB" w:rsidP="00F034BB">
      <w:pPr>
        <w:numPr>
          <w:ilvl w:val="0"/>
          <w:numId w:val="3"/>
        </w:numPr>
        <w:ind w:left="457" w:hanging="362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Where possible and unless otherwise agreed with parents or carers in advance, doing things of a personal nature for children that they can do for themselves, such as assisting with bathing or dressing. </w:t>
      </w:r>
    </w:p>
    <w:p w14:paraId="7BDB79CA" w14:textId="77777777" w:rsidR="00F034BB" w:rsidRPr="00976E20" w:rsidRDefault="00F034BB" w:rsidP="00F034BB">
      <w:pPr>
        <w:spacing w:after="155" w:line="259" w:lineRule="auto"/>
        <w:ind w:left="0" w:firstLine="0"/>
        <w:rPr>
          <w:rFonts w:asciiTheme="minorHAnsi" w:hAnsiTheme="minorHAnsi"/>
        </w:rPr>
      </w:pPr>
      <w:r w:rsidRPr="00976E20">
        <w:rPr>
          <w:rFonts w:asciiTheme="minorHAnsi" w:hAnsiTheme="minorHAnsi"/>
          <w:b/>
        </w:rPr>
        <w:t xml:space="preserve"> </w:t>
      </w:r>
    </w:p>
    <w:p w14:paraId="2DDC47EC" w14:textId="77777777" w:rsidR="00F034BB" w:rsidRPr="00976E20" w:rsidRDefault="00F034BB" w:rsidP="00F034BB">
      <w:pPr>
        <w:pStyle w:val="Heading1"/>
        <w:ind w:left="-5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Unacceptable practice </w:t>
      </w:r>
      <w:r w:rsidRPr="00976E20">
        <w:rPr>
          <w:rFonts w:asciiTheme="minorHAnsi" w:hAnsiTheme="minorHAnsi"/>
          <w:b w:val="0"/>
        </w:rPr>
        <w:t xml:space="preserve"> </w:t>
      </w:r>
    </w:p>
    <w:p w14:paraId="76C00737" w14:textId="77777777" w:rsidR="00F034BB" w:rsidRPr="00976E20" w:rsidRDefault="00F034BB" w:rsidP="00F034BB">
      <w:pPr>
        <w:numPr>
          <w:ilvl w:val="0"/>
          <w:numId w:val="4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Engaging in sexually provocative games, including horseplay. </w:t>
      </w:r>
    </w:p>
    <w:p w14:paraId="3FE1CB0E" w14:textId="77777777" w:rsidR="00F034BB" w:rsidRPr="00976E20" w:rsidRDefault="00F034BB" w:rsidP="00F034BB">
      <w:pPr>
        <w:numPr>
          <w:ilvl w:val="0"/>
          <w:numId w:val="4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Engaging in rough or physical contact (unless it is permitted within the rules of the game or competition). </w:t>
      </w:r>
    </w:p>
    <w:p w14:paraId="5437BE83" w14:textId="77777777" w:rsidR="00F034BB" w:rsidRPr="00976E20" w:rsidRDefault="00F034BB" w:rsidP="00F034BB">
      <w:pPr>
        <w:numPr>
          <w:ilvl w:val="0"/>
          <w:numId w:val="4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Forming intimate emotional, physical or sexual relationships with children. </w:t>
      </w:r>
    </w:p>
    <w:p w14:paraId="79948D0A" w14:textId="77777777" w:rsidR="00F034BB" w:rsidRPr="00976E20" w:rsidRDefault="00F034BB" w:rsidP="00F034BB">
      <w:pPr>
        <w:numPr>
          <w:ilvl w:val="0"/>
          <w:numId w:val="4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Allowing or engaging in touching a child in a sexually suggestive manner. </w:t>
      </w:r>
    </w:p>
    <w:p w14:paraId="52F3B696" w14:textId="77777777" w:rsidR="00F034BB" w:rsidRPr="00976E20" w:rsidRDefault="00F034BB" w:rsidP="00F034BB">
      <w:pPr>
        <w:numPr>
          <w:ilvl w:val="0"/>
          <w:numId w:val="4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Allowing children to swear or use sexualised language unchallenged. </w:t>
      </w:r>
    </w:p>
    <w:p w14:paraId="6AB07F5E" w14:textId="77777777" w:rsidR="00F034BB" w:rsidRPr="00976E20" w:rsidRDefault="00F034BB" w:rsidP="00F034BB">
      <w:pPr>
        <w:numPr>
          <w:ilvl w:val="0"/>
          <w:numId w:val="4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Making sexually suggestive comments to a child, even in fun. </w:t>
      </w:r>
    </w:p>
    <w:p w14:paraId="1013220D" w14:textId="77777777" w:rsidR="00F034BB" w:rsidRPr="00976E20" w:rsidRDefault="00F034BB" w:rsidP="00F034BB">
      <w:pPr>
        <w:numPr>
          <w:ilvl w:val="0"/>
          <w:numId w:val="4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Reducing a child to tears as a form of control. </w:t>
      </w:r>
    </w:p>
    <w:p w14:paraId="490E0B96" w14:textId="77777777" w:rsidR="00F034BB" w:rsidRPr="00976E20" w:rsidRDefault="00F034BB" w:rsidP="00F034BB">
      <w:pPr>
        <w:numPr>
          <w:ilvl w:val="0"/>
          <w:numId w:val="4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Allowing allegations made by a child to go unchallenged, unrecorded or not acted upon. </w:t>
      </w:r>
    </w:p>
    <w:p w14:paraId="3ADF628B" w14:textId="77777777" w:rsidR="00F034BB" w:rsidRPr="00976E20" w:rsidRDefault="00F034BB" w:rsidP="00F034BB">
      <w:pPr>
        <w:numPr>
          <w:ilvl w:val="0"/>
          <w:numId w:val="4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Inviting or allowing children to stay with you at your home. </w:t>
      </w:r>
    </w:p>
    <w:p w14:paraId="26D43B4D" w14:textId="77777777" w:rsidR="00F034BB" w:rsidRPr="00976E20" w:rsidRDefault="00F034BB" w:rsidP="00F034BB">
      <w:pPr>
        <w:numPr>
          <w:ilvl w:val="0"/>
          <w:numId w:val="4"/>
        </w:numPr>
        <w:ind w:hanging="36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A Coach and/or other leader sharing a bedroom alone with a child. </w:t>
      </w:r>
    </w:p>
    <w:p w14:paraId="36F3B36B" w14:textId="77777777" w:rsidR="00F034BB" w:rsidRPr="00976E20" w:rsidRDefault="00F034BB" w:rsidP="00F034BB">
      <w:pPr>
        <w:spacing w:after="157" w:line="259" w:lineRule="auto"/>
        <w:ind w:left="0" w:firstLine="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 </w:t>
      </w:r>
    </w:p>
    <w:p w14:paraId="05FE31EA" w14:textId="77777777" w:rsidR="006A3662" w:rsidRDefault="006A3662" w:rsidP="00F034BB">
      <w:pPr>
        <w:spacing w:after="157" w:line="259" w:lineRule="auto"/>
        <w:ind w:left="0" w:firstLine="0"/>
        <w:rPr>
          <w:rFonts w:asciiTheme="minorHAnsi" w:hAnsiTheme="minorHAnsi"/>
          <w:u w:val="single" w:color="000000"/>
        </w:rPr>
      </w:pPr>
    </w:p>
    <w:p w14:paraId="00A3901A" w14:textId="77777777" w:rsidR="006A3662" w:rsidRDefault="006A3662" w:rsidP="00F034BB">
      <w:pPr>
        <w:spacing w:after="157" w:line="259" w:lineRule="auto"/>
        <w:ind w:left="0" w:firstLine="0"/>
        <w:rPr>
          <w:rFonts w:asciiTheme="minorHAnsi" w:hAnsiTheme="minorHAnsi"/>
          <w:u w:val="single" w:color="000000"/>
        </w:rPr>
      </w:pPr>
    </w:p>
    <w:p w14:paraId="1866B8B4" w14:textId="77777777" w:rsidR="006A3662" w:rsidRDefault="006A3662" w:rsidP="00F034BB">
      <w:pPr>
        <w:spacing w:after="157" w:line="259" w:lineRule="auto"/>
        <w:ind w:left="0" w:firstLine="0"/>
        <w:rPr>
          <w:rFonts w:asciiTheme="minorHAnsi" w:hAnsiTheme="minorHAnsi"/>
          <w:u w:val="single" w:color="000000"/>
        </w:rPr>
      </w:pPr>
    </w:p>
    <w:p w14:paraId="24B34255" w14:textId="77777777" w:rsidR="006A3662" w:rsidRDefault="006A3662" w:rsidP="00F034BB">
      <w:pPr>
        <w:spacing w:after="157" w:line="259" w:lineRule="auto"/>
        <w:ind w:left="0" w:firstLine="0"/>
        <w:rPr>
          <w:rFonts w:asciiTheme="minorHAnsi" w:hAnsiTheme="minorHAnsi"/>
          <w:u w:val="single" w:color="000000"/>
        </w:rPr>
      </w:pPr>
    </w:p>
    <w:p w14:paraId="23A9F19E" w14:textId="77777777" w:rsidR="006A3662" w:rsidRDefault="006A3662" w:rsidP="00F034BB">
      <w:pPr>
        <w:spacing w:after="157" w:line="259" w:lineRule="auto"/>
        <w:ind w:left="0" w:firstLine="0"/>
        <w:rPr>
          <w:rFonts w:asciiTheme="minorHAnsi" w:hAnsiTheme="minorHAnsi"/>
          <w:u w:val="single" w:color="000000"/>
        </w:rPr>
      </w:pPr>
    </w:p>
    <w:p w14:paraId="3E36DD6C" w14:textId="0C047FDD" w:rsidR="00F034BB" w:rsidRPr="00976E20" w:rsidRDefault="00F034BB" w:rsidP="00F034BB">
      <w:pPr>
        <w:spacing w:after="157" w:line="259" w:lineRule="auto"/>
        <w:ind w:left="0" w:firstLine="0"/>
        <w:rPr>
          <w:rFonts w:asciiTheme="minorHAnsi" w:hAnsiTheme="minorHAnsi"/>
        </w:rPr>
      </w:pPr>
      <w:r w:rsidRPr="00976E20">
        <w:rPr>
          <w:rFonts w:asciiTheme="minorHAnsi" w:hAnsiTheme="minorHAnsi"/>
          <w:u w:val="single" w:color="000000"/>
        </w:rPr>
        <w:lastRenderedPageBreak/>
        <w:t>Sign-up</w:t>
      </w:r>
      <w:r w:rsidRPr="00976E20">
        <w:rPr>
          <w:rFonts w:asciiTheme="minorHAnsi" w:hAnsiTheme="minorHAnsi"/>
        </w:rPr>
        <w:t xml:space="preserve">: </w:t>
      </w:r>
    </w:p>
    <w:p w14:paraId="59D951FF" w14:textId="77777777" w:rsidR="00F034BB" w:rsidRPr="00976E20" w:rsidRDefault="00F034BB" w:rsidP="00F034BB">
      <w:pPr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I have read and agree to abide by this Code of Conduct </w:t>
      </w:r>
    </w:p>
    <w:p w14:paraId="012B94B5" w14:textId="77777777" w:rsidR="00F034BB" w:rsidRPr="00976E20" w:rsidRDefault="00F034BB" w:rsidP="00F034BB">
      <w:pPr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I have also read and agree to abide by </w:t>
      </w:r>
      <w:r>
        <w:rPr>
          <w:rFonts w:asciiTheme="minorHAnsi" w:hAnsiTheme="minorHAnsi"/>
        </w:rPr>
        <w:t>Peebles County Cricket Club’s</w:t>
      </w:r>
      <w:r w:rsidRPr="00976E20">
        <w:rPr>
          <w:rFonts w:asciiTheme="minorHAnsi" w:hAnsiTheme="minorHAnsi"/>
        </w:rPr>
        <w:t xml:space="preserve"> Child Wellbeing and Protection Policy. </w:t>
      </w:r>
    </w:p>
    <w:p w14:paraId="282051DA" w14:textId="77777777" w:rsidR="006A3662" w:rsidRDefault="00F034BB" w:rsidP="006A3662">
      <w:pPr>
        <w:spacing w:after="157" w:line="259" w:lineRule="auto"/>
        <w:ind w:left="0" w:firstLine="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 </w:t>
      </w:r>
    </w:p>
    <w:p w14:paraId="03F5714D" w14:textId="7A083684" w:rsidR="006A3662" w:rsidRDefault="00F034BB" w:rsidP="006A3662">
      <w:pPr>
        <w:spacing w:after="157" w:line="259" w:lineRule="auto"/>
        <w:ind w:left="0" w:firstLine="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Name of coach/staff member/volunteer:  </w:t>
      </w:r>
    </w:p>
    <w:p w14:paraId="79142DA4" w14:textId="2D75316A" w:rsidR="00F034BB" w:rsidRPr="00976E20" w:rsidRDefault="00F034BB" w:rsidP="006A3662">
      <w:pPr>
        <w:spacing w:after="157" w:line="259" w:lineRule="auto"/>
        <w:ind w:left="0" w:firstLine="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Date signed:  </w:t>
      </w:r>
    </w:p>
    <w:p w14:paraId="1627D901" w14:textId="77777777" w:rsidR="00F034BB" w:rsidRPr="00976E20" w:rsidRDefault="00F034BB" w:rsidP="00F034BB">
      <w:pPr>
        <w:spacing w:after="155" w:line="259" w:lineRule="auto"/>
        <w:ind w:left="0" w:firstLine="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 </w:t>
      </w:r>
    </w:p>
    <w:p w14:paraId="11BCA88C" w14:textId="77777777" w:rsidR="00F034BB" w:rsidRPr="00976E20" w:rsidRDefault="00F034BB" w:rsidP="00F034BB">
      <w:pPr>
        <w:rPr>
          <w:rFonts w:asciiTheme="minorHAnsi" w:hAnsiTheme="minorHAnsi"/>
        </w:rPr>
      </w:pPr>
      <w:r w:rsidRPr="00976E20">
        <w:rPr>
          <w:rFonts w:asciiTheme="minorHAnsi" w:hAnsiTheme="minorHAnsi"/>
        </w:rPr>
        <w:t>Witnessed by Child Wellbeing and Protection Officer</w:t>
      </w:r>
      <w:r>
        <w:rPr>
          <w:rFonts w:asciiTheme="minorHAnsi" w:hAnsiTheme="minorHAnsi"/>
        </w:rPr>
        <w:t>:</w:t>
      </w:r>
      <w:r w:rsidRPr="00976E20">
        <w:rPr>
          <w:rFonts w:asciiTheme="minorHAnsi" w:hAnsiTheme="minorHAnsi"/>
        </w:rPr>
        <w:t xml:space="preserve"> </w:t>
      </w:r>
    </w:p>
    <w:p w14:paraId="0D9ACAA5" w14:textId="77777777" w:rsidR="00F034BB" w:rsidRPr="00976E20" w:rsidRDefault="00F034BB" w:rsidP="00F034BB">
      <w:pPr>
        <w:spacing w:after="157" w:line="259" w:lineRule="auto"/>
        <w:ind w:left="0" w:firstLine="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 </w:t>
      </w:r>
    </w:p>
    <w:p w14:paraId="065CCFDF" w14:textId="77777777" w:rsidR="00F034BB" w:rsidRPr="00976E20" w:rsidRDefault="00F034BB" w:rsidP="00F034BB">
      <w:pPr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Date signed:  </w:t>
      </w:r>
    </w:p>
    <w:p w14:paraId="319F4CC5" w14:textId="77777777" w:rsidR="00F034BB" w:rsidRPr="00976E20" w:rsidRDefault="00F034BB" w:rsidP="00F034BB">
      <w:pPr>
        <w:spacing w:after="0" w:line="259" w:lineRule="auto"/>
        <w:ind w:left="0" w:firstLine="0"/>
        <w:rPr>
          <w:rFonts w:asciiTheme="minorHAnsi" w:hAnsiTheme="minorHAnsi"/>
        </w:rPr>
      </w:pPr>
      <w:r w:rsidRPr="00976E20">
        <w:rPr>
          <w:rFonts w:asciiTheme="minorHAnsi" w:hAnsiTheme="minorHAnsi"/>
        </w:rPr>
        <w:t xml:space="preserve"> </w:t>
      </w:r>
    </w:p>
    <w:p w14:paraId="0A524E4C" w14:textId="7DF22763" w:rsidR="00F034BB" w:rsidRPr="00976E20" w:rsidRDefault="00F034BB" w:rsidP="00F034BB">
      <w:pPr>
        <w:rPr>
          <w:rFonts w:asciiTheme="minorHAnsi" w:hAnsiTheme="minorHAnsi"/>
        </w:rPr>
        <w:sectPr w:rsidR="00F034BB" w:rsidRPr="00976E20">
          <w:pgSz w:w="11911" w:h="16841"/>
          <w:pgMar w:top="622" w:right="756" w:bottom="1440" w:left="739" w:header="720" w:footer="720" w:gutter="0"/>
          <w:cols w:space="720"/>
        </w:sectPr>
      </w:pPr>
    </w:p>
    <w:p w14:paraId="16A93415" w14:textId="6016B809" w:rsidR="003C1D6B" w:rsidRPr="00976E20" w:rsidRDefault="003C1D6B">
      <w:pPr>
        <w:spacing w:after="157" w:line="259" w:lineRule="auto"/>
        <w:ind w:left="0" w:firstLine="0"/>
        <w:rPr>
          <w:rFonts w:asciiTheme="minorHAnsi" w:hAnsiTheme="minorHAnsi"/>
        </w:rPr>
      </w:pPr>
    </w:p>
    <w:sectPr w:rsidR="003C1D6B" w:rsidRPr="00976E20">
      <w:pgSz w:w="11906" w:h="16838"/>
      <w:pgMar w:top="1496" w:right="1538" w:bottom="173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1C5415"/>
    <w:multiLevelType w:val="hybridMultilevel"/>
    <w:tmpl w:val="C80AA4F0"/>
    <w:lvl w:ilvl="0" w:tplc="1F50B1B8">
      <w:start w:val="1"/>
      <w:numFmt w:val="bullet"/>
      <w:lvlText w:val="•"/>
      <w:lvlJc w:val="left"/>
      <w:pPr>
        <w:ind w:left="8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C6CAF72">
      <w:start w:val="1"/>
      <w:numFmt w:val="bullet"/>
      <w:lvlText w:val="o"/>
      <w:lvlJc w:val="left"/>
      <w:pPr>
        <w:ind w:left="15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B446166">
      <w:start w:val="1"/>
      <w:numFmt w:val="bullet"/>
      <w:lvlText w:val="▪"/>
      <w:lvlJc w:val="left"/>
      <w:pPr>
        <w:ind w:left="22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30A708">
      <w:start w:val="1"/>
      <w:numFmt w:val="bullet"/>
      <w:lvlText w:val="•"/>
      <w:lvlJc w:val="left"/>
      <w:pPr>
        <w:ind w:left="29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EED0EC">
      <w:start w:val="1"/>
      <w:numFmt w:val="bullet"/>
      <w:lvlText w:val="o"/>
      <w:lvlJc w:val="left"/>
      <w:pPr>
        <w:ind w:left="37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D3E15B0">
      <w:start w:val="1"/>
      <w:numFmt w:val="bullet"/>
      <w:lvlText w:val="▪"/>
      <w:lvlJc w:val="left"/>
      <w:pPr>
        <w:ind w:left="44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A06A10">
      <w:start w:val="1"/>
      <w:numFmt w:val="bullet"/>
      <w:lvlText w:val="•"/>
      <w:lvlJc w:val="left"/>
      <w:pPr>
        <w:ind w:left="51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F6E781E">
      <w:start w:val="1"/>
      <w:numFmt w:val="bullet"/>
      <w:lvlText w:val="o"/>
      <w:lvlJc w:val="left"/>
      <w:pPr>
        <w:ind w:left="58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F74EBF4">
      <w:start w:val="1"/>
      <w:numFmt w:val="bullet"/>
      <w:lvlText w:val="▪"/>
      <w:lvlJc w:val="left"/>
      <w:pPr>
        <w:ind w:left="65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5954977"/>
    <w:multiLevelType w:val="hybridMultilevel"/>
    <w:tmpl w:val="60449166"/>
    <w:lvl w:ilvl="0" w:tplc="595EE7A2">
      <w:start w:val="1"/>
      <w:numFmt w:val="bullet"/>
      <w:lvlText w:val="•"/>
      <w:lvlJc w:val="left"/>
      <w:pPr>
        <w:ind w:left="4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06A7166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DF619DA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64A639E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5E66020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C945490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996FD2A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78AA4E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28FBE4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1EA65D6"/>
    <w:multiLevelType w:val="hybridMultilevel"/>
    <w:tmpl w:val="3A30CE7C"/>
    <w:lvl w:ilvl="0" w:tplc="06A2B14E">
      <w:start w:val="1"/>
      <w:numFmt w:val="bullet"/>
      <w:lvlText w:val="•"/>
      <w:lvlJc w:val="left"/>
      <w:pPr>
        <w:ind w:left="4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9B0DB74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36E2478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41E4094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64066C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9B4B3A2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02C892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AE02242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6ECCFDA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737143C"/>
    <w:multiLevelType w:val="hybridMultilevel"/>
    <w:tmpl w:val="F534786C"/>
    <w:lvl w:ilvl="0" w:tplc="26F269B8">
      <w:start w:val="1"/>
      <w:numFmt w:val="bullet"/>
      <w:lvlText w:val="•"/>
      <w:lvlJc w:val="left"/>
      <w:pPr>
        <w:ind w:left="8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46F2E4">
      <w:start w:val="1"/>
      <w:numFmt w:val="bullet"/>
      <w:lvlText w:val="o"/>
      <w:lvlJc w:val="left"/>
      <w:pPr>
        <w:ind w:left="15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A2A53EA">
      <w:start w:val="1"/>
      <w:numFmt w:val="bullet"/>
      <w:lvlText w:val="▪"/>
      <w:lvlJc w:val="left"/>
      <w:pPr>
        <w:ind w:left="22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630D950">
      <w:start w:val="1"/>
      <w:numFmt w:val="bullet"/>
      <w:lvlText w:val="•"/>
      <w:lvlJc w:val="left"/>
      <w:pPr>
        <w:ind w:left="29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D76DCCE">
      <w:start w:val="1"/>
      <w:numFmt w:val="bullet"/>
      <w:lvlText w:val="o"/>
      <w:lvlJc w:val="left"/>
      <w:pPr>
        <w:ind w:left="37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B9EB88A">
      <w:start w:val="1"/>
      <w:numFmt w:val="bullet"/>
      <w:lvlText w:val="▪"/>
      <w:lvlJc w:val="left"/>
      <w:pPr>
        <w:ind w:left="44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54E758A">
      <w:start w:val="1"/>
      <w:numFmt w:val="bullet"/>
      <w:lvlText w:val="•"/>
      <w:lvlJc w:val="left"/>
      <w:pPr>
        <w:ind w:left="51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D58D4BE">
      <w:start w:val="1"/>
      <w:numFmt w:val="bullet"/>
      <w:lvlText w:val="o"/>
      <w:lvlJc w:val="left"/>
      <w:pPr>
        <w:ind w:left="58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0CCB38">
      <w:start w:val="1"/>
      <w:numFmt w:val="bullet"/>
      <w:lvlText w:val="▪"/>
      <w:lvlJc w:val="left"/>
      <w:pPr>
        <w:ind w:left="65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29481578">
    <w:abstractNumId w:val="3"/>
  </w:num>
  <w:num w:numId="2" w16cid:durableId="1754231580">
    <w:abstractNumId w:val="2"/>
  </w:num>
  <w:num w:numId="3" w16cid:durableId="1160774547">
    <w:abstractNumId w:val="1"/>
  </w:num>
  <w:num w:numId="4" w16cid:durableId="854249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1D6B"/>
    <w:rsid w:val="003C1D6B"/>
    <w:rsid w:val="006A3662"/>
    <w:rsid w:val="00976E20"/>
    <w:rsid w:val="00CB31C1"/>
    <w:rsid w:val="00F03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F55C3"/>
  <w15:docId w15:val="{88E83DCB-158D-4418-B188-104C153F1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77" w:line="255" w:lineRule="auto"/>
      <w:ind w:left="10" w:hanging="10"/>
    </w:pPr>
    <w:rPr>
      <w:rFonts w:ascii="Tahoma" w:eastAsia="Tahoma" w:hAnsi="Tahoma" w:cs="Tahoma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74" w:line="259" w:lineRule="auto"/>
      <w:ind w:left="10" w:hanging="10"/>
      <w:outlineLvl w:val="0"/>
    </w:pPr>
    <w:rPr>
      <w:rFonts w:ascii="Tahoma" w:eastAsia="Tahoma" w:hAnsi="Tahoma" w:cs="Tahoma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ahoma" w:eastAsia="Tahoma" w:hAnsi="Tahoma" w:cs="Tahoma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539</Words>
  <Characters>3095</Characters>
  <Application>Microsoft Office Word</Application>
  <DocSecurity>0</DocSecurity>
  <Lines>79</Lines>
  <Paragraphs>54</Paragraphs>
  <ScaleCrop>false</ScaleCrop>
  <Company/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Wilson</dc:creator>
  <cp:keywords/>
  <cp:lastModifiedBy>Steve Slater</cp:lastModifiedBy>
  <cp:revision>4</cp:revision>
  <dcterms:created xsi:type="dcterms:W3CDTF">2026-03-11T14:44:00Z</dcterms:created>
  <dcterms:modified xsi:type="dcterms:W3CDTF">2026-03-11T14:46:00Z</dcterms:modified>
</cp:coreProperties>
</file>